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2">
      <w:pPr>
        <w:spacing w:before="240" w:after="240" w:line="242" w:lineRule="auto"/>
        <w:jc w:val="center"/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b/>
          <w:bCs/>
          <w:sz w:val="24"/>
          <w:szCs w:val="24"/>
          <w:rtl w:val="0"/>
        </w:rPr>
        <w:t xml:space="preserve">ANEXO XV - </w:t>
      </w:r>
      <w:r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DECLARAÇÃO DE RESIDÊNCIA POR TERCEIRO</w:t>
      </w:r>
    </w:p>
    <w:p w14:paraId="00000003">
      <w:pPr>
        <w:spacing w:before="240" w:after="240" w:line="242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 w:val="0"/>
        </w:rPr>
        <w:t xml:space="preserve"> </w:t>
      </w:r>
    </w:p>
    <w:p w14:paraId="00000004">
      <w:pPr>
        <w:spacing w:before="240" w:after="240" w:line="273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Eu,</w:t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rtl w:val="0"/>
        </w:rPr>
        <w:t xml:space="preserve">, inscrito(a) no CPF sob o nº_______, portador(a) do RG nº _______, na falta de documentos para comprovação de residência, em conformidade com o disposto na Lei 7.115, de 29 de agosto de 1983 e como critério de participação no Edital do </w:t>
      </w:r>
      <w:r>
        <w:rPr>
          <w:b/>
          <w:bCs/>
          <w:sz w:val="24"/>
          <w:szCs w:val="24"/>
          <w:rtl w:val="0"/>
        </w:rPr>
        <w:t>Sistema de Incentivo à Cultura - SIC 2025</w:t>
      </w:r>
      <w:r>
        <w:rPr>
          <w:sz w:val="24"/>
          <w:szCs w:val="24"/>
          <w:rtl w:val="0"/>
        </w:rPr>
        <w:t xml:space="preserve">, </w:t>
      </w:r>
      <w:r>
        <w:rPr>
          <w:b/>
          <w:bCs/>
          <w:sz w:val="24"/>
          <w:szCs w:val="24"/>
          <w:rtl w:val="0"/>
        </w:rPr>
        <w:t xml:space="preserve">DECLARO   </w:t>
      </w:r>
      <w:r>
        <w:rPr>
          <w:sz w:val="24"/>
          <w:szCs w:val="24"/>
          <w:rtl w:val="0"/>
        </w:rPr>
        <w:t xml:space="preserve">para   os devidos fins, sob penas da Lei, que o(a) Sr(a). __________, inscrito(a) no CPF sob o nº </w:t>
      </w:r>
      <w:r>
        <w:rPr>
          <w:sz w:val="24"/>
          <w:szCs w:val="24"/>
          <w:u w:val="single"/>
          <w:rtl w:val="0"/>
        </w:rPr>
        <w:t xml:space="preserve"> </w:t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rtl w:val="0"/>
        </w:rPr>
        <w:t>, portador(a) do RG nº</w:t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rtl w:val="0"/>
        </w:rPr>
        <w:t>é residente e domiciliado(a) no endereço ______________________________________________.</w:t>
      </w:r>
    </w:p>
    <w:p w14:paraId="00000005">
      <w:pPr>
        <w:spacing w:before="240" w:after="240" w:line="273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Por ser verdade, firmo a presente declaração para que produza os efeitos legais, ciente de que a falsidade de seu conteúdo pode implicar na imputação de sanções civis, administrativas, bem como na sanção penal prevista no art. 299 do Código Penal, conforme transcrição abaixo:</w:t>
      </w:r>
    </w:p>
    <w:p w14:paraId="00000006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7">
      <w:pPr>
        <w:spacing w:before="240" w:after="240" w:line="273" w:lineRule="auto"/>
        <w:ind w:left="3543" w:firstLine="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  <w:rtl w:val="0"/>
        </w:rPr>
        <w:t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 Pena: reclusão de 1 (um) a 5 (cinco) anos e multa, se o documento é público e reclusão de 1 (um) a 3 (três) anos, se o documento é particular.”</w:t>
      </w:r>
    </w:p>
    <w:p w14:paraId="00000008">
      <w:pPr>
        <w:spacing w:before="240" w:after="240" w:line="242" w:lineRule="auto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  <w:rtl w:val="0"/>
        </w:rPr>
        <w:t xml:space="preserve"> </w:t>
      </w:r>
    </w:p>
    <w:p w14:paraId="00000009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Recife (PE),</w:t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rtl w:val="0"/>
        </w:rPr>
        <w:t>de</w:t>
      </w:r>
      <w:r>
        <w:rPr>
          <w:sz w:val="24"/>
          <w:szCs w:val="24"/>
          <w:u w:val="single"/>
          <w:rtl w:val="0"/>
        </w:rPr>
        <w:tab/>
      </w:r>
      <w:r>
        <w:rPr>
          <w:sz w:val="24"/>
          <w:szCs w:val="24"/>
          <w:rtl w:val="0"/>
        </w:rPr>
        <w:t>de 2026.</w:t>
      </w:r>
    </w:p>
    <w:p w14:paraId="0000000A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 </w:t>
      </w:r>
    </w:p>
    <w:p w14:paraId="0000000B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__________________________________________________________</w:t>
      </w:r>
    </w:p>
    <w:p w14:paraId="0000000C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Assinatura do(a) Declarante</w:t>
      </w:r>
    </w:p>
    <w:p w14:paraId="0000000D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CPF:</w:t>
      </w:r>
    </w:p>
    <w:p w14:paraId="0F0AFB6F">
      <w:pPr>
        <w:spacing w:before="240" w:after="240" w:line="242" w:lineRule="auto"/>
        <w:jc w:val="center"/>
        <w:rPr>
          <w:color w:val="FF0000"/>
        </w:rPr>
      </w:pPr>
      <w:bookmarkStart w:id="0" w:name="_GoBack"/>
      <w:bookmarkEnd w:id="0"/>
    </w:p>
    <w:sectPr>
      <w:headerReference r:id="rId3" w:type="default"/>
      <w:pgSz w:w="11900" w:h="16840"/>
      <w:pgMar w:top="0" w:right="1100" w:bottom="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347">
    <w:r>
      <w:drawing>
        <wp:inline distT="114300" distB="114300" distL="114300" distR="114300">
          <wp:extent cx="6264275" cy="1549400"/>
          <wp:effectExtent l="0" t="0" r="0" b="0"/>
          <wp:docPr id="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64600" cy="154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BDE2087"/>
    <w:rsid w:val="3DB00F3A"/>
    <w:rsid w:val="3E590F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pt-PT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48"/>
      <w:szCs w:val="48"/>
      <w:lang w:val="pt-PT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widowControl w:val="0"/>
      <w:spacing w:before="360" w:after="80"/>
    </w:pPr>
    <w:rPr>
      <w:rFonts w:ascii="Calibri" w:hAnsi="Calibri" w:eastAsia="Calibri" w:cs="Calibri"/>
      <w:b/>
      <w:sz w:val="36"/>
      <w:szCs w:val="36"/>
      <w:lang w:val="pt-PT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widowControl w:val="0"/>
      <w:spacing w:before="280" w:after="80"/>
    </w:pPr>
    <w:rPr>
      <w:rFonts w:ascii="Calibri" w:hAnsi="Calibri" w:eastAsia="Calibri" w:cs="Calibri"/>
      <w:b/>
      <w:sz w:val="28"/>
      <w:szCs w:val="28"/>
      <w:lang w:val="pt-PT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pageBreakBefore w:val="0"/>
      <w:widowControl w:val="0"/>
      <w:spacing w:before="240" w:after="40"/>
    </w:pPr>
    <w:rPr>
      <w:rFonts w:ascii="Calibri" w:hAnsi="Calibri" w:eastAsia="Calibri" w:cs="Calibri"/>
      <w:b/>
      <w:sz w:val="24"/>
      <w:szCs w:val="24"/>
      <w:lang w:val="pt-PT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pageBreakBefore w:val="0"/>
      <w:widowControl w:val="0"/>
      <w:spacing w:before="220" w:after="40"/>
    </w:pPr>
    <w:rPr>
      <w:rFonts w:ascii="Calibri" w:hAnsi="Calibri" w:eastAsia="Calibri" w:cs="Calibri"/>
      <w:b/>
      <w:sz w:val="22"/>
      <w:szCs w:val="22"/>
      <w:lang w:val="pt-PT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widowControl w:val="0"/>
      <w:spacing w:before="200" w:after="40"/>
    </w:pPr>
    <w:rPr>
      <w:rFonts w:ascii="Calibri" w:hAnsi="Calibri" w:eastAsia="Calibri" w:cs="Calibri"/>
      <w:b/>
      <w:sz w:val="20"/>
      <w:szCs w:val="20"/>
      <w:lang w:val="pt-PT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styleId="11">
    <w:name w:val="Title"/>
    <w:basedOn w:val="1"/>
    <w:next w:val="1"/>
    <w:autoRedefine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72"/>
      <w:szCs w:val="72"/>
      <w:lang w:val="pt-PT"/>
    </w:rPr>
  </w:style>
  <w:style w:type="paragraph" w:styleId="12">
    <w:name w:val="Subtitle"/>
    <w:basedOn w:val="1"/>
    <w:next w:val="1"/>
    <w:uiPriority w:val="0"/>
    <w:pPr>
      <w:keepNext/>
      <w:keepLines/>
      <w:pageBreakBefore w:val="0"/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360" w:after="80" w:line="240" w:lineRule="auto"/>
      <w:ind w:left="0" w:right="0" w:firstLine="0"/>
      <w:jc w:val="left"/>
    </w:pPr>
    <w:rPr>
      <w:rFonts w:ascii="Georgia" w:hAnsi="Georgia" w:eastAsia="Georgia" w:cs="Georgia"/>
      <w:i/>
      <w:color w:val="666666"/>
      <w:sz w:val="48"/>
      <w:szCs w:val="48"/>
      <w:u w:val="none"/>
      <w:shd w:val="clear" w:fill="auto"/>
      <w:vertAlign w:val="baseline"/>
    </w:rPr>
  </w:style>
  <w:style w:type="table" w:customStyle="1" w:styleId="13">
    <w:name w:val="Table Normal"/>
    <w:autoRedefine/>
    <w:qFormat/>
    <w:uiPriority w:val="0"/>
  </w:style>
  <w:style w:type="table" w:customStyle="1" w:styleId="14">
    <w:name w:val="_Style 10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_Style 11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_Style 13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_Style 14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_Style 15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_Style 16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_Style 17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">
    <w:name w:val="_Style 18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_Style 4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">
    <w:name w:val="_Style 4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_Style 43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6">
    <w:name w:val="_Style 44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7">
    <w:name w:val="_Style 45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8">
    <w:name w:val="_Style 46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9">
    <w:name w:val="_Style 47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_Style 48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_Style 4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_Style 5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_Style 5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4">
    <w:name w:val="_Style 53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5">
    <w:name w:val="_Style 54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_Style 55"/>
    <w:basedOn w:val="1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">
    <w:name w:val="_Style 56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8">
    <w:name w:val="_Style 57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9">
    <w:name w:val="_Style 58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0">
    <w:name w:val="_Style 5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">
    <w:name w:val="_Style 6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2">
    <w:name w:val="_Style 6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PTfwFloO5X/GYTtKA4LzRBu6Mw==">CgMxLjAyCGguZ2pkZ3hzMg5oLm9uczJtYWl2bmIzdzIIaC5namRneHMyDmguZml1Yjl1N3JycXE5OAByITFuWWN1SUROVVIxSE9GQzZmaXZHUFkyQld3YWxOc2NLdg==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2024-05-06T18:35:00Z</dcterms:created>
  <dc:creator>Andrea.msantana</dc:creator>
  <cp:lastModifiedBy>renata.jamil</cp:lastModifiedBy>
  <dcterms:modified xsi:type="dcterms:W3CDTF">2026-03-23T18:15:27Z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2023-12-01T00:00:00Z</vt:lpwstr>
  </property>
  <property fmtid="{D5CDD505-2E9C-101B-9397-08002B2CF9AE}" pid="3" name="Creator">
    <vt:lpwstr>PScript5.dll Version 5.2.2</vt:lpwstr>
  </property>
  <property fmtid="{D5CDD505-2E9C-101B-9397-08002B2CF9AE}" pid="4" name="KSOProductBuildVer">
    <vt:lpwstr>1046-12.2.0.23197</vt:lpwstr>
  </property>
  <property fmtid="{D5CDD505-2E9C-101B-9397-08002B2CF9AE}" pid="5" name="ICV">
    <vt:lpwstr>950011743C484869B502B386385C1235_13</vt:lpwstr>
  </property>
  <property fmtid="{D5CDD505-2E9C-101B-9397-08002B2CF9AE}" pid="6" name="Created">
    <vt:lpwstr>2023-06-12T00:00:00Z</vt:lpwstr>
  </property>
</Properties>
</file>